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Conoce las ofertas de Mercado Libre en el Buen Fin 2020</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Mercado Libre ofrecerá hasta 50% de descuento en más de medio millón de productos de categorías como moda, tecnología, casa y jardín, belleza, entre otras.</w:t>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Es la primera edición en la que la plataforma ofrecerá envíos en fines de semana</w:t>
      </w:r>
    </w:p>
    <w:p w:rsidR="00000000" w:rsidDel="00000000" w:rsidP="00000000" w:rsidRDefault="00000000" w:rsidRPr="00000000" w14:paraId="00000005">
      <w:pPr>
        <w:ind w:left="720" w:firstLine="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 y en 24 horas a todo el país.</w:t>
      </w:r>
    </w:p>
    <w:p w:rsidR="00000000" w:rsidDel="00000000" w:rsidP="00000000" w:rsidRDefault="00000000" w:rsidRPr="00000000" w14:paraId="00000006">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décima edición del Buen Fin por primera vez será la campaña más larga de todos los tiempos, ya que durará 12 días, desde el 09 al 20 de noviembre. </w:t>
      </w:r>
      <w:r w:rsidDel="00000000" w:rsidR="00000000" w:rsidRPr="00000000">
        <w:rPr>
          <w:rFonts w:ascii="Proxima Nova" w:cs="Proxima Nova" w:eastAsia="Proxima Nova" w:hAnsi="Proxima Nova"/>
          <w:rtl w:val="0"/>
        </w:rPr>
        <w:t xml:space="preserve">Mercado Libre, por primera vez en la historia, contará con algoritmos que aseguran ofertas reales, envíos en fines de semana y entregas en 24 horas a cualquier parte del país.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pesar de la pandemia, en esta edición se estima que el 45% de los mexicanos compren en Buen Fin, como señaló un estudio conducido por IPSOS para Mercado Libre Ads. La plataforma de e-commerce más grande de América Latina, que el año pasado registró un incremento de</w:t>
      </w:r>
      <w:r w:rsidDel="00000000" w:rsidR="00000000" w:rsidRPr="00000000">
        <w:rPr>
          <w:rFonts w:ascii="Proxima Nova" w:cs="Proxima Nova" w:eastAsia="Proxima Nova" w:hAnsi="Proxima Nova"/>
          <w:rtl w:val="0"/>
        </w:rPr>
        <w:t xml:space="preserve"> 133% </w:t>
      </w:r>
      <w:r w:rsidDel="00000000" w:rsidR="00000000" w:rsidRPr="00000000">
        <w:rPr>
          <w:rFonts w:ascii="Proxima Nova" w:cs="Proxima Nova" w:eastAsia="Proxima Nova" w:hAnsi="Proxima Nova"/>
          <w:rtl w:val="0"/>
        </w:rPr>
        <w:t xml:space="preserve">de artículos vendidos con respecto al año anterior, espera romper ese récord y para lograrlo tiene más de medio millón de productos en oferta, tiendas oficiales, entregas en menos de 24 horas, envíos gratuitos en compras superiores a </w:t>
      </w:r>
      <w:r w:rsidDel="00000000" w:rsidR="00000000" w:rsidRPr="00000000">
        <w:rPr>
          <w:rFonts w:ascii="Proxima Nova" w:cs="Proxima Nova" w:eastAsia="Proxima Nova" w:hAnsi="Proxima Nova"/>
          <w:rtl w:val="0"/>
        </w:rPr>
        <w:t xml:space="preserve">499 pesos</w:t>
      </w:r>
      <w:r w:rsidDel="00000000" w:rsidR="00000000" w:rsidRPr="00000000">
        <w:rPr>
          <w:rFonts w:ascii="Proxima Nova" w:cs="Proxima Nova" w:eastAsia="Proxima Nova" w:hAnsi="Proxima Nova"/>
          <w:rtl w:val="0"/>
        </w:rPr>
        <w:t xml:space="preserve"> y compra protegida.</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sectPr>
          <w:headerReference r:id="rId6" w:type="default"/>
          <w:pgSz w:h="15840" w:w="12240" w:orient="portrait"/>
          <w:pgMar w:bottom="1440" w:top="1440" w:left="1440" w:right="1440" w:header="720" w:footer="720"/>
          <w:pgNumType w:start="1"/>
        </w:sectPr>
      </w:pPr>
      <w:r w:rsidDel="00000000" w:rsidR="00000000" w:rsidRPr="00000000">
        <w:rPr>
          <w:rFonts w:ascii="Proxima Nova" w:cs="Proxima Nova" w:eastAsia="Proxima Nova" w:hAnsi="Proxima Nova"/>
          <w:rtl w:val="0"/>
        </w:rPr>
        <w:t xml:space="preserve">Entre las ofertas destacan varios productos de diferentes categorías como moda, electrónica, hogar, juguetes y bebes, moda y autopartes para vehículos. A continuación te ofrecemos la selección con algunas ofertas atractivas:</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Tecnología y celulares</w:t>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u w:val="none"/>
        </w:rPr>
      </w:pPr>
      <w:hyperlink r:id="rId7">
        <w:r w:rsidDel="00000000" w:rsidR="00000000" w:rsidRPr="00000000">
          <w:rPr>
            <w:rFonts w:ascii="Proxima Nova" w:cs="Proxima Nova" w:eastAsia="Proxima Nova" w:hAnsi="Proxima Nova"/>
            <w:color w:val="1155cc"/>
            <w:u w:val="single"/>
            <w:rtl w:val="0"/>
          </w:rPr>
          <w:t xml:space="preserve">Smartwatch Huawei </w:t>
        </w:r>
      </w:hyperlink>
      <w:r w:rsidDel="00000000" w:rsidR="00000000" w:rsidRPr="00000000">
        <w:rPr>
          <w:rFonts w:ascii="Proxima Nova" w:cs="Proxima Nova" w:eastAsia="Proxima Nova" w:hAnsi="Proxima Nova"/>
          <w:rtl w:val="0"/>
        </w:rPr>
        <w:t xml:space="preserve">- 64%</w:t>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u w:val="none"/>
        </w:rPr>
      </w:pPr>
      <w:hyperlink r:id="rId8">
        <w:r w:rsidDel="00000000" w:rsidR="00000000" w:rsidRPr="00000000">
          <w:rPr>
            <w:rFonts w:ascii="Proxima Nova" w:cs="Proxima Nova" w:eastAsia="Proxima Nova" w:hAnsi="Proxima Nova"/>
            <w:color w:val="1155cc"/>
            <w:u w:val="single"/>
            <w:rtl w:val="0"/>
          </w:rPr>
          <w:t xml:space="preserve">Xiaomi Redmi Note 9 Pro</w:t>
        </w:r>
      </w:hyperlink>
      <w:r w:rsidDel="00000000" w:rsidR="00000000" w:rsidRPr="00000000">
        <w:rPr>
          <w:rFonts w:ascii="Proxima Nova" w:cs="Proxima Nova" w:eastAsia="Proxima Nova" w:hAnsi="Proxima Nova"/>
          <w:rtl w:val="0"/>
        </w:rPr>
        <w:t xml:space="preserve">  - 14%</w:t>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u w:val="none"/>
        </w:rPr>
      </w:pPr>
      <w:hyperlink r:id="rId9">
        <w:r w:rsidDel="00000000" w:rsidR="00000000" w:rsidRPr="00000000">
          <w:rPr>
            <w:rFonts w:ascii="Proxima Nova" w:cs="Proxima Nova" w:eastAsia="Proxima Nova" w:hAnsi="Proxima Nova"/>
            <w:color w:val="1155cc"/>
            <w:u w:val="single"/>
            <w:rtl w:val="0"/>
          </w:rPr>
          <w:t xml:space="preserve">Samsung Galaxy A51 </w:t>
        </w:r>
      </w:hyperlink>
      <w:r w:rsidDel="00000000" w:rsidR="00000000" w:rsidRPr="00000000">
        <w:rPr>
          <w:rFonts w:ascii="Proxima Nova" w:cs="Proxima Nova" w:eastAsia="Proxima Nova" w:hAnsi="Proxima Nova"/>
          <w:rtl w:val="0"/>
        </w:rPr>
        <w:t xml:space="preserve">- 14%</w:t>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u w:val="none"/>
        </w:rPr>
      </w:pPr>
      <w:hyperlink r:id="rId10">
        <w:r w:rsidDel="00000000" w:rsidR="00000000" w:rsidRPr="00000000">
          <w:rPr>
            <w:rFonts w:ascii="Proxima Nova" w:cs="Proxima Nova" w:eastAsia="Proxima Nova" w:hAnsi="Proxima Nova"/>
            <w:color w:val="1155cc"/>
            <w:u w:val="single"/>
            <w:rtl w:val="0"/>
          </w:rPr>
          <w:t xml:space="preserve">iPhone 7 </w:t>
        </w:r>
      </w:hyperlink>
      <w:r w:rsidDel="00000000" w:rsidR="00000000" w:rsidRPr="00000000">
        <w:rPr>
          <w:rFonts w:ascii="Proxima Nova" w:cs="Proxima Nova" w:eastAsia="Proxima Nova" w:hAnsi="Proxima Nova"/>
          <w:rtl w:val="0"/>
        </w:rPr>
        <w:t xml:space="preserve">- 29%</w:t>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u w:val="none"/>
        </w:rPr>
      </w:pPr>
      <w:hyperlink r:id="rId11">
        <w:r w:rsidDel="00000000" w:rsidR="00000000" w:rsidRPr="00000000">
          <w:rPr>
            <w:rFonts w:ascii="Proxima Nova" w:cs="Proxima Nova" w:eastAsia="Proxima Nova" w:hAnsi="Proxima Nova"/>
            <w:color w:val="1155cc"/>
            <w:u w:val="single"/>
            <w:rtl w:val="0"/>
          </w:rPr>
          <w:t xml:space="preserve">Motorola One Macro</w:t>
        </w:r>
      </w:hyperlink>
      <w:r w:rsidDel="00000000" w:rsidR="00000000" w:rsidRPr="00000000">
        <w:rPr>
          <w:rFonts w:ascii="Proxima Nova" w:cs="Proxima Nova" w:eastAsia="Proxima Nova" w:hAnsi="Proxima Nova"/>
          <w:rtl w:val="0"/>
        </w:rPr>
        <w:t xml:space="preserve"> - 29%</w:t>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u w:val="none"/>
        </w:rPr>
      </w:pPr>
      <w:hyperlink r:id="rId12">
        <w:r w:rsidDel="00000000" w:rsidR="00000000" w:rsidRPr="00000000">
          <w:rPr>
            <w:rFonts w:ascii="Proxima Nova" w:cs="Proxima Nova" w:eastAsia="Proxima Nova" w:hAnsi="Proxima Nova"/>
            <w:color w:val="1155cc"/>
            <w:u w:val="single"/>
            <w:rtl w:val="0"/>
          </w:rPr>
          <w:t xml:space="preserve">Huawei Y9 Prime</w:t>
        </w:r>
      </w:hyperlink>
      <w:r w:rsidDel="00000000" w:rsidR="00000000" w:rsidRPr="00000000">
        <w:rPr>
          <w:rFonts w:ascii="Proxima Nova" w:cs="Proxima Nova" w:eastAsia="Proxima Nova" w:hAnsi="Proxima Nova"/>
          <w:rtl w:val="0"/>
        </w:rPr>
        <w:t xml:space="preserve"> - 16%</w:t>
      </w:r>
    </w:p>
    <w:p w:rsidR="00000000" w:rsidDel="00000000" w:rsidP="00000000" w:rsidRDefault="00000000" w:rsidRPr="00000000" w14:paraId="00000014">
      <w:pPr>
        <w:numPr>
          <w:ilvl w:val="0"/>
          <w:numId w:val="1"/>
        </w:numPr>
        <w:ind w:left="720" w:hanging="360"/>
        <w:jc w:val="both"/>
        <w:rPr>
          <w:rFonts w:ascii="Proxima Nova" w:cs="Proxima Nova" w:eastAsia="Proxima Nova" w:hAnsi="Proxima Nova"/>
          <w:u w:val="none"/>
        </w:rPr>
      </w:pPr>
      <w:hyperlink r:id="rId13">
        <w:r w:rsidDel="00000000" w:rsidR="00000000" w:rsidRPr="00000000">
          <w:rPr>
            <w:rFonts w:ascii="Proxima Nova" w:cs="Proxima Nova" w:eastAsia="Proxima Nova" w:hAnsi="Proxima Nova"/>
            <w:color w:val="1155cc"/>
            <w:u w:val="single"/>
            <w:rtl w:val="0"/>
          </w:rPr>
          <w:t xml:space="preserve">Smart TV LG 50"</w:t>
        </w:r>
      </w:hyperlink>
      <w:r w:rsidDel="00000000" w:rsidR="00000000" w:rsidRPr="00000000">
        <w:rPr>
          <w:rFonts w:ascii="Proxima Nova" w:cs="Proxima Nova" w:eastAsia="Proxima Nova" w:hAnsi="Proxima Nova"/>
          <w:rtl w:val="0"/>
        </w:rPr>
        <w:t xml:space="preserve">- 45%</w:t>
      </w:r>
    </w:p>
    <w:p w:rsidR="00000000" w:rsidDel="00000000" w:rsidP="00000000" w:rsidRDefault="00000000" w:rsidRPr="00000000" w14:paraId="00000015">
      <w:pPr>
        <w:numPr>
          <w:ilvl w:val="0"/>
          <w:numId w:val="1"/>
        </w:numPr>
        <w:ind w:left="720" w:hanging="360"/>
        <w:jc w:val="both"/>
        <w:rPr>
          <w:rFonts w:ascii="Proxima Nova" w:cs="Proxima Nova" w:eastAsia="Proxima Nova" w:hAnsi="Proxima Nova"/>
          <w:u w:val="none"/>
        </w:rPr>
      </w:pPr>
      <w:hyperlink r:id="rId14">
        <w:r w:rsidDel="00000000" w:rsidR="00000000" w:rsidRPr="00000000">
          <w:rPr>
            <w:rFonts w:ascii="Proxima Nova" w:cs="Proxima Nova" w:eastAsia="Proxima Nova" w:hAnsi="Proxima Nova"/>
            <w:color w:val="1155cc"/>
            <w:u w:val="single"/>
            <w:rtl w:val="0"/>
          </w:rPr>
          <w:t xml:space="preserve">Smart TV Hisense 40"</w:t>
        </w:r>
      </w:hyperlink>
      <w:r w:rsidDel="00000000" w:rsidR="00000000" w:rsidRPr="00000000">
        <w:rPr>
          <w:rFonts w:ascii="Proxima Nova" w:cs="Proxima Nova" w:eastAsia="Proxima Nova" w:hAnsi="Proxima Nova"/>
          <w:rtl w:val="0"/>
        </w:rPr>
        <w:t xml:space="preserve"> - 25%</w:t>
      </w:r>
    </w:p>
    <w:p w:rsidR="00000000" w:rsidDel="00000000" w:rsidP="00000000" w:rsidRDefault="00000000" w:rsidRPr="00000000" w14:paraId="00000016">
      <w:pPr>
        <w:numPr>
          <w:ilvl w:val="0"/>
          <w:numId w:val="1"/>
        </w:numPr>
        <w:ind w:left="720" w:hanging="360"/>
        <w:jc w:val="both"/>
        <w:rPr>
          <w:rFonts w:ascii="Proxima Nova" w:cs="Proxima Nova" w:eastAsia="Proxima Nova" w:hAnsi="Proxima Nova"/>
          <w:u w:val="none"/>
        </w:rPr>
      </w:pPr>
      <w:hyperlink r:id="rId15">
        <w:r w:rsidDel="00000000" w:rsidR="00000000" w:rsidRPr="00000000">
          <w:rPr>
            <w:rFonts w:ascii="Proxima Nova" w:cs="Proxima Nova" w:eastAsia="Proxima Nova" w:hAnsi="Proxima Nova"/>
            <w:color w:val="1155cc"/>
            <w:u w:val="single"/>
            <w:rtl w:val="0"/>
          </w:rPr>
          <w:t xml:space="preserve">Audífonos Hd Led Estéreo</w:t>
        </w:r>
      </w:hyperlink>
      <w:r w:rsidDel="00000000" w:rsidR="00000000" w:rsidRPr="00000000">
        <w:rPr>
          <w:rFonts w:ascii="Proxima Nova" w:cs="Proxima Nova" w:eastAsia="Proxima Nova" w:hAnsi="Proxima Nova"/>
          <w:rtl w:val="0"/>
        </w:rPr>
        <w:t xml:space="preserve">- 47%</w:t>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u w:val="none"/>
        </w:rPr>
        <w:sectPr>
          <w:type w:val="continuous"/>
          <w:pgSz w:h="15840" w:w="12240" w:orient="portrait"/>
          <w:pgMar w:bottom="1440" w:top="1440" w:left="1440" w:right="1440" w:header="720" w:footer="720"/>
          <w:cols w:equalWidth="0" w:num="1">
            <w:col w:space="0" w:w="9360"/>
          </w:cols>
        </w:sectPr>
      </w:pPr>
      <w:hyperlink r:id="rId16">
        <w:r w:rsidDel="00000000" w:rsidR="00000000" w:rsidRPr="00000000">
          <w:rPr>
            <w:rFonts w:ascii="Proxima Nova" w:cs="Proxima Nova" w:eastAsia="Proxima Nova" w:hAnsi="Proxima Nova"/>
            <w:color w:val="1155cc"/>
            <w:u w:val="single"/>
            <w:rtl w:val="0"/>
          </w:rPr>
          <w:t xml:space="preserve">Camara web </w:t>
        </w:r>
      </w:hyperlink>
      <w:r w:rsidDel="00000000" w:rsidR="00000000" w:rsidRPr="00000000">
        <w:rPr>
          <w:rFonts w:ascii="Proxima Nova" w:cs="Proxima Nova" w:eastAsia="Proxima Nova" w:hAnsi="Proxima Nova"/>
          <w:rtl w:val="0"/>
        </w:rPr>
        <w:t xml:space="preserve">- 67%</w:t>
      </w:r>
    </w:p>
    <w:p w:rsidR="00000000" w:rsidDel="00000000" w:rsidP="00000000" w:rsidRDefault="00000000" w:rsidRPr="00000000" w14:paraId="00000018">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Vehículos</w:t>
      </w: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Proxima Nova" w:cs="Proxima Nova" w:eastAsia="Proxima Nova" w:hAnsi="Proxima Nova"/>
        </w:rPr>
      </w:pPr>
      <w:hyperlink r:id="rId17">
        <w:r w:rsidDel="00000000" w:rsidR="00000000" w:rsidRPr="00000000">
          <w:rPr>
            <w:rFonts w:ascii="Proxima Nova" w:cs="Proxima Nova" w:eastAsia="Proxima Nova" w:hAnsi="Proxima Nova"/>
            <w:color w:val="1155cc"/>
            <w:u w:val="single"/>
            <w:rtl w:val="0"/>
          </w:rPr>
          <w:t xml:space="preserve">Escaner automotriz </w:t>
        </w:r>
      </w:hyperlink>
      <w:r w:rsidDel="00000000" w:rsidR="00000000" w:rsidRPr="00000000">
        <w:rPr>
          <w:rFonts w:ascii="Proxima Nova" w:cs="Proxima Nova" w:eastAsia="Proxima Nova" w:hAnsi="Proxima Nova"/>
          <w:rtl w:val="0"/>
        </w:rPr>
        <w:t xml:space="preserve">- 42%</w:t>
      </w:r>
    </w:p>
    <w:p w:rsidR="00000000" w:rsidDel="00000000" w:rsidP="00000000" w:rsidRDefault="00000000" w:rsidRPr="00000000" w14:paraId="0000001A">
      <w:pPr>
        <w:numPr>
          <w:ilvl w:val="0"/>
          <w:numId w:val="1"/>
        </w:numPr>
        <w:ind w:left="720" w:hanging="360"/>
        <w:jc w:val="both"/>
        <w:rPr>
          <w:rFonts w:ascii="Proxima Nova" w:cs="Proxima Nova" w:eastAsia="Proxima Nova" w:hAnsi="Proxima Nova"/>
          <w:u w:val="none"/>
        </w:rPr>
      </w:pPr>
      <w:hyperlink r:id="rId18">
        <w:r w:rsidDel="00000000" w:rsidR="00000000" w:rsidRPr="00000000">
          <w:rPr>
            <w:rFonts w:ascii="Proxima Nova" w:cs="Proxima Nova" w:eastAsia="Proxima Nova" w:hAnsi="Proxima Nova"/>
            <w:color w:val="1155cc"/>
            <w:u w:val="single"/>
            <w:rtl w:val="0"/>
          </w:rPr>
          <w:t xml:space="preserve">Autoestéreo </w:t>
        </w:r>
      </w:hyperlink>
      <w:r w:rsidDel="00000000" w:rsidR="00000000" w:rsidRPr="00000000">
        <w:rPr>
          <w:rFonts w:ascii="Proxima Nova" w:cs="Proxima Nova" w:eastAsia="Proxima Nova" w:hAnsi="Proxima Nova"/>
          <w:rtl w:val="0"/>
        </w:rPr>
        <w:t xml:space="preserve">- 46%</w:t>
      </w:r>
    </w:p>
    <w:p w:rsidR="00000000" w:rsidDel="00000000" w:rsidP="00000000" w:rsidRDefault="00000000" w:rsidRPr="00000000" w14:paraId="0000001B">
      <w:pPr>
        <w:numPr>
          <w:ilvl w:val="0"/>
          <w:numId w:val="1"/>
        </w:numPr>
        <w:ind w:left="720" w:hanging="360"/>
        <w:jc w:val="both"/>
        <w:rPr>
          <w:rFonts w:ascii="Proxima Nova" w:cs="Proxima Nova" w:eastAsia="Proxima Nova" w:hAnsi="Proxima Nova"/>
          <w:u w:val="none"/>
        </w:rPr>
      </w:pPr>
      <w:hyperlink r:id="rId19">
        <w:r w:rsidDel="00000000" w:rsidR="00000000" w:rsidRPr="00000000">
          <w:rPr>
            <w:rFonts w:ascii="Proxima Nova" w:cs="Proxima Nova" w:eastAsia="Proxima Nova" w:hAnsi="Proxima Nova"/>
            <w:color w:val="1155cc"/>
            <w:u w:val="single"/>
            <w:rtl w:val="0"/>
          </w:rPr>
          <w:t xml:space="preserve">Funda de moto </w:t>
        </w:r>
      </w:hyperlink>
      <w:r w:rsidDel="00000000" w:rsidR="00000000" w:rsidRPr="00000000">
        <w:rPr>
          <w:rFonts w:ascii="Proxima Nova" w:cs="Proxima Nova" w:eastAsia="Proxima Nova" w:hAnsi="Proxima Nova"/>
          <w:rtl w:val="0"/>
        </w:rPr>
        <w:t xml:space="preserve">-50%</w:t>
      </w:r>
    </w:p>
    <w:p w:rsidR="00000000" w:rsidDel="00000000" w:rsidP="00000000" w:rsidRDefault="00000000" w:rsidRPr="00000000" w14:paraId="0000001C">
      <w:pPr>
        <w:numPr>
          <w:ilvl w:val="0"/>
          <w:numId w:val="1"/>
        </w:numPr>
        <w:ind w:left="720" w:hanging="360"/>
        <w:jc w:val="both"/>
        <w:rPr>
          <w:rFonts w:ascii="Proxima Nova" w:cs="Proxima Nova" w:eastAsia="Proxima Nova" w:hAnsi="Proxima Nova"/>
          <w:u w:val="none"/>
        </w:rPr>
      </w:pPr>
      <w:hyperlink r:id="rId20">
        <w:r w:rsidDel="00000000" w:rsidR="00000000" w:rsidRPr="00000000">
          <w:rPr>
            <w:rFonts w:ascii="Proxima Nova" w:cs="Proxima Nova" w:eastAsia="Proxima Nova" w:hAnsi="Proxima Nova"/>
            <w:color w:val="1155cc"/>
            <w:u w:val="single"/>
            <w:rtl w:val="0"/>
          </w:rPr>
          <w:t xml:space="preserve">Luces led laterales</w:t>
        </w:r>
      </w:hyperlink>
      <w:r w:rsidDel="00000000" w:rsidR="00000000" w:rsidRPr="00000000">
        <w:rPr>
          <w:rFonts w:ascii="Proxima Nova" w:cs="Proxima Nova" w:eastAsia="Proxima Nova" w:hAnsi="Proxima Nova"/>
          <w:rtl w:val="0"/>
        </w:rPr>
        <w:t xml:space="preserve"> - 69%</w:t>
      </w:r>
    </w:p>
    <w:p w:rsidR="00000000" w:rsidDel="00000000" w:rsidP="00000000" w:rsidRDefault="00000000" w:rsidRPr="00000000" w14:paraId="0000001D">
      <w:pPr>
        <w:numPr>
          <w:ilvl w:val="0"/>
          <w:numId w:val="1"/>
        </w:numPr>
        <w:ind w:left="720" w:hanging="360"/>
        <w:jc w:val="both"/>
        <w:rPr>
          <w:rFonts w:ascii="Proxima Nova" w:cs="Proxima Nova" w:eastAsia="Proxima Nova" w:hAnsi="Proxima Nova"/>
          <w:u w:val="none"/>
        </w:rPr>
        <w:sectPr>
          <w:type w:val="continuous"/>
          <w:pgSz w:h="15840" w:w="12240" w:orient="portrait"/>
          <w:pgMar w:bottom="1440" w:top="1440" w:left="1440" w:right="1440" w:header="720" w:footer="720"/>
          <w:cols w:equalWidth="0" w:num="1">
            <w:col w:space="0" w:w="9360"/>
          </w:cols>
        </w:sectPr>
      </w:pPr>
      <w:hyperlink r:id="rId21">
        <w:r w:rsidDel="00000000" w:rsidR="00000000" w:rsidRPr="00000000">
          <w:rPr>
            <w:rFonts w:ascii="Proxima Nova" w:cs="Proxima Nova" w:eastAsia="Proxima Nova" w:hAnsi="Proxima Nova"/>
            <w:color w:val="1155cc"/>
            <w:u w:val="single"/>
            <w:rtl w:val="0"/>
          </w:rPr>
          <w:t xml:space="preserve">Llantas Michelín </w:t>
        </w:r>
      </w:hyperlink>
      <w:r w:rsidDel="00000000" w:rsidR="00000000" w:rsidRPr="00000000">
        <w:rPr>
          <w:rFonts w:ascii="Proxima Nova" w:cs="Proxima Nova" w:eastAsia="Proxima Nova" w:hAnsi="Proxima Nova"/>
          <w:rtl w:val="0"/>
        </w:rPr>
        <w:t xml:space="preserve">- 34%</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Hace unos días,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anunció la creación de su propia red logística, integrada por miles de camionetas y 4 aviones, Meli Air; que le permitirán entregar todos los productos comprados en Buen Fin con la etiqueta </w:t>
      </w:r>
      <w:r w:rsidDel="00000000" w:rsidR="00000000" w:rsidRPr="00000000">
        <w:rPr>
          <w:rFonts w:ascii="Proxima Nova" w:cs="Proxima Nova" w:eastAsia="Proxima Nova" w:hAnsi="Proxima Nova"/>
          <w:i w:val="1"/>
          <w:rtl w:val="0"/>
        </w:rPr>
        <w:t xml:space="preserve">Full</w:t>
      </w:r>
      <w:r w:rsidDel="00000000" w:rsidR="00000000" w:rsidRPr="00000000">
        <w:rPr>
          <w:rFonts w:ascii="Proxima Nova" w:cs="Proxima Nova" w:eastAsia="Proxima Nova" w:hAnsi="Proxima Nova"/>
          <w:rtl w:val="0"/>
        </w:rPr>
        <w:t xml:space="preserve"> en 24 horas a todo el territorio mexicano, incluso el 20 que es festivo. Aprovecha los grandes descuentos y todos los beneficios de comprar en línea en este Buen Fin sin salir de casa.</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gx37vl88k6q9"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bn6ofu6eb6yz"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22">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791707987-10-lateral-led-luces-de-marcador-para-camion-remolque-ambar-_JM#position=12&amp;type=item&amp;tracking_id=5d81372a-e730-4bd3-b524-f7cd0bf35b33" TargetMode="External"/><Relationship Id="rId11" Type="http://schemas.openxmlformats.org/officeDocument/2006/relationships/hyperlink" Target="https://articulo.mercadolibre.com.mx/MLM-728681667-celular-motorola-one-macro-64gb-4gb-desbloqueado-4000-mha-_JM" TargetMode="External"/><Relationship Id="rId22" Type="http://schemas.openxmlformats.org/officeDocument/2006/relationships/hyperlink" Target="http://www.mercadolibre.com.mx/" TargetMode="External"/><Relationship Id="rId10" Type="http://schemas.openxmlformats.org/officeDocument/2006/relationships/hyperlink" Target="https://articulo.mercadolibre.com.mx/MLM-756802883-apple-iphone-7-128gb-desbloqueado-original-_JM" TargetMode="External"/><Relationship Id="rId21" Type="http://schemas.openxmlformats.org/officeDocument/2006/relationships/hyperlink" Target="https://articulo.mercadolibre.com.mx/MLM-758333337-paquetes-de-2-llantas-19560r15-michelin-energy-xm2-88v-_JM#position=18&amp;type=item&amp;tracking_id=29dde646-18ed-4375-b39f-2ecbe3bcbc31" TargetMode="External"/><Relationship Id="rId13" Type="http://schemas.openxmlformats.org/officeDocument/2006/relationships/hyperlink" Target="https://articulo.mercadolibre.com.mx/MLM-826630104-pantalla-lg-50-pulgadas-smart-tv-4k-alexa-bluetooth-airplay-_JM" TargetMode="External"/><Relationship Id="rId12" Type="http://schemas.openxmlformats.org/officeDocument/2006/relationships/hyperlink" Target="https://articulo.mercadolibre.com.mx/MLM-766736966-huawei-y-series-y9-prime-2019-dual-sim-64-gb-verde-_J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755909558-samsung-galaxy-a51-de-4gb-de-ram-y-128gb-de-memoria-_JM" TargetMode="External"/><Relationship Id="rId15" Type="http://schemas.openxmlformats.org/officeDocument/2006/relationships/hyperlink" Target="https://articulo.mercadolibre.com.mx/MLM-745467234-audifonos-diadema-gamer-hd-led-estereo-360-ps4-xbox-one-v3-_JM" TargetMode="External"/><Relationship Id="rId14" Type="http://schemas.openxmlformats.org/officeDocument/2006/relationships/hyperlink" Target="https://articulo.mercadolibre.com.mx/MLM-734134293-pantalla-smart-tv-hisense-40-pulgadas-full-hd-roku-40h4030-_JM" TargetMode="External"/><Relationship Id="rId17" Type="http://schemas.openxmlformats.org/officeDocument/2006/relationships/hyperlink" Target="https://articulo.mercadolibre.com.mx/MLM-769344761-escaner-automotriz-v310-para-vehiculo-obd2-eobd-desde-1996-_JM" TargetMode="External"/><Relationship Id="rId16" Type="http://schemas.openxmlformats.org/officeDocument/2006/relationships/hyperlink" Target="https://articulo.mercadolibre.com.mx/MLM-786500231-camara-web-full-hd-1080p-usb-con-microfono-_JM#searchVariation=58252777158&amp;position=22&amp;type=item&amp;tracking_id=74b0d23b-3a26-4313-a30a-6a56253c07b7" TargetMode="External"/><Relationship Id="rId5" Type="http://schemas.openxmlformats.org/officeDocument/2006/relationships/styles" Target="styles.xml"/><Relationship Id="rId19" Type="http://schemas.openxmlformats.org/officeDocument/2006/relationships/hyperlink" Target="https://articulo.mercadolibre.com.mx/MLM-743516280-funda-de-moto-impermeable-resistente-al-polvo-a-la-nieve-_JM#position=48&amp;type=item&amp;tracking_id=5d81372a-e730-4bd3-b524-f7cd0bf35b33" TargetMode="External"/><Relationship Id="rId6" Type="http://schemas.openxmlformats.org/officeDocument/2006/relationships/header" Target="header1.xml"/><Relationship Id="rId18" Type="http://schemas.openxmlformats.org/officeDocument/2006/relationships/hyperlink" Target="https://articulo.mercadolibre.com.mx/MLM-778092540-reproductor-mp3-1-din-con-bluetooth-y-auxiliar-para-auto-_JM#position=37&amp;type=item&amp;tracking_id=74b0d23b-3a26-4313-a30a-6a56253c07b7" TargetMode="External"/><Relationship Id="rId7" Type="http://schemas.openxmlformats.org/officeDocument/2006/relationships/hyperlink" Target="https://articulo.mercadolibre.com.mx/MLM-761218850-smartwatch-huawei-honor-band-5-cmonitor-cardiaco-_JM" TargetMode="External"/><Relationship Id="rId8" Type="http://schemas.openxmlformats.org/officeDocument/2006/relationships/hyperlink" Target="https://articulo.mercadolibre.com.mx/MLM-789159764-xiaomi-redmi-note-9-pro-128gb-dual-sim-original-nuevo-libre-_J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